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24" w:rsidRDefault="00880A24" w:rsidP="006F17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bottomFromText="200" w:vertAnchor="page" w:horzAnchor="margin" w:tblpXSpec="center" w:tblpY="77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799"/>
        <w:gridCol w:w="3923"/>
      </w:tblGrid>
      <w:tr w:rsidR="00880A24" w:rsidRPr="00452485" w:rsidTr="00E8004D">
        <w:tc>
          <w:tcPr>
            <w:tcW w:w="392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АЛМАТЫ ҚАЛАСЫ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ДЕНСАУЛЫҚ САҚТАУ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БАСҚАРМАСЫНЫҢ шаруашылық жүргізу құқ</w:t>
            </w:r>
            <w:proofErr w:type="gramStart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ы</w:t>
            </w:r>
            <w:proofErr w:type="gramEnd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ғындағы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«№ 26 қалалық емханасы»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мемлекеттік коммуналды кә</w:t>
            </w:r>
            <w:proofErr w:type="gramStart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сіпорны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ar-SA"/>
              </w:rPr>
              <w:object w:dxaOrig="147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81.2pt" o:ole="" fillcolor="window">
                  <v:imagedata r:id="rId6" o:title="" croptop="1817f" cropbottom="5928f" cropleft="1602f"/>
                </v:shape>
                <o:OLEObject Type="Embed" ProgID="Word.Picture.8" ShapeID="_x0000_i1025" DrawAspect="Content" ObjectID="_1592807762" r:id="rId7"/>
              </w:object>
            </w:r>
          </w:p>
        </w:tc>
        <w:tc>
          <w:tcPr>
            <w:tcW w:w="392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0A24" w:rsidRPr="00880A24" w:rsidRDefault="00880A24" w:rsidP="00880A24">
            <w:pPr>
              <w:suppressAutoHyphens/>
              <w:spacing w:after="0"/>
              <w:rPr>
                <w:rFonts w:ascii="Times New Roman" w:eastAsia="Calibri" w:hAnsi="Times New Roman" w:cs="Times New Roman"/>
                <w:caps/>
                <w:sz w:val="16"/>
                <w:szCs w:val="16"/>
                <w:lang w:val="kk-KZ"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государственное коммунальное предприятие на праве хозяйственного ведения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«Городская поликлиника № 26»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УПРАВЛЕНИЕ Здравоохранения</w:t>
            </w:r>
          </w:p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                      ГОРОДА  АЛМАТЫ</w:t>
            </w:r>
          </w:p>
        </w:tc>
      </w:tr>
      <w:tr w:rsidR="00880A24" w:rsidRPr="00452485" w:rsidTr="00E8004D">
        <w:tc>
          <w:tcPr>
            <w:tcW w:w="392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Қазакстан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Республикасы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Алматы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қаласы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Таусамал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ықшам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ауданы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Гроза  </w:t>
            </w:r>
            <w:proofErr w:type="gram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к-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</w:t>
            </w:r>
            <w:proofErr w:type="gram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і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102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үй</w:t>
            </w:r>
            <w:proofErr w:type="spellEnd"/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924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Республика Казахстан, город Алматы, 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мкр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Таусамалы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, улица Гроза,  д- 102.</w:t>
            </w:r>
          </w:p>
        </w:tc>
      </w:tr>
    </w:tbl>
    <w:p w:rsidR="00880A24" w:rsidRDefault="008C2526" w:rsidP="00995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</w:t>
      </w:r>
    </w:p>
    <w:p w:rsidR="00E120F4" w:rsidRPr="009705A5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Объявления</w:t>
      </w:r>
      <w:r w:rsid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7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C405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7</w:t>
      </w:r>
    </w:p>
    <w:p w:rsidR="00E120F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закупа способом запроса ценовых предложений</w:t>
      </w:r>
    </w:p>
    <w:p w:rsidR="00E120F4" w:rsidRPr="00E120F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120F4" w:rsidRPr="00391DFB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</w:t>
      </w:r>
      <w:r w:rsidR="00580F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</w:t>
      </w:r>
      <w:r w:rsidR="00E673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5E3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6A732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18</w:t>
      </w:r>
      <w:r w:rsidR="00C202C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26F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июль</w:t>
      </w:r>
      <w:r w:rsidR="007F5E3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2018</w:t>
      </w:r>
      <w:r w:rsidR="00E673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г.</w:t>
      </w:r>
    </w:p>
    <w:p w:rsidR="00E120F4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Заказчика:</w:t>
      </w:r>
      <w:r w:rsidR="00720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ГКП на ПХВ «</w:t>
      </w:r>
      <w:proofErr w:type="spellStart"/>
      <w:r w:rsidR="007208DA">
        <w:rPr>
          <w:rFonts w:ascii="Times New Roman" w:hAnsi="Times New Roman" w:cs="Times New Roman"/>
          <w:color w:val="000000" w:themeColor="text1"/>
          <w:sz w:val="24"/>
          <w:szCs w:val="24"/>
        </w:rPr>
        <w:t>Городск</w:t>
      </w:r>
      <w:proofErr w:type="spellEnd"/>
      <w:r w:rsidR="007208D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ая поликлиника 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№26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УЗ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</w:p>
    <w:p w:rsidR="00E120F4" w:rsidRDefault="00E120F4" w:rsidP="00880A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Заказчика: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365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мкр. Курамыс,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Сатпаева 38А</w:t>
      </w:r>
    </w:p>
    <w:p w:rsidR="00E120F4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"/>
        <w:gridCol w:w="4470"/>
        <w:gridCol w:w="816"/>
        <w:gridCol w:w="879"/>
        <w:gridCol w:w="1389"/>
        <w:gridCol w:w="1559"/>
      </w:tblGrid>
      <w:tr w:rsidR="006910E4" w:rsidRPr="006910E4" w:rsidTr="000778E4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51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лоты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51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ИМН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Цена за единицу по лотам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Сумма по лотам</w:t>
            </w:r>
          </w:p>
        </w:tc>
      </w:tr>
      <w:tr w:rsidR="006910E4" w:rsidRPr="006910E4" w:rsidTr="000778E4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DF3CEE" w:rsidRDefault="00126F1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color w:val="000000" w:themeColor="text1"/>
              </w:rPr>
              <w:t>Зонд ушной 0,5мм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Pr="006910E4">
              <w:rPr>
                <w:rFonts w:ascii="Times New Roman" w:hAnsi="Times New Roman" w:cs="Times New Roman"/>
                <w:color w:val="000000" w:themeColor="text1"/>
              </w:rPr>
              <w:t xml:space="preserve"> Для лор </w:t>
            </w:r>
            <w:proofErr w:type="spellStart"/>
            <w:r w:rsidRPr="006910E4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Default="006910E4" w:rsidP="006910E4">
            <w:pPr>
              <w:jc w:val="center"/>
            </w:pPr>
            <w:r w:rsidRPr="009B792E">
              <w:rPr>
                <w:rFonts w:ascii="Times New Roman" w:hAnsi="Times New Roman" w:cs="Times New Roman"/>
                <w:color w:val="000000" w:themeColor="text1"/>
                <w:lang w:val="kk-KZ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color w:val="000000" w:themeColor="text1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b/>
                <w:color w:val="000000" w:themeColor="text1"/>
              </w:rPr>
              <w:t>16 000,00</w:t>
            </w:r>
          </w:p>
        </w:tc>
      </w:tr>
      <w:tr w:rsidR="006910E4" w:rsidRPr="006910E4" w:rsidTr="000778E4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DF3CEE" w:rsidRDefault="00126F1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color w:val="000000" w:themeColor="text1"/>
              </w:rPr>
              <w:t xml:space="preserve">Зонд носовой  </w:t>
            </w:r>
            <w:proofErr w:type="spellStart"/>
            <w:r w:rsidRPr="006910E4">
              <w:rPr>
                <w:rFonts w:ascii="Times New Roman" w:hAnsi="Times New Roman" w:cs="Times New Roman"/>
                <w:color w:val="000000" w:themeColor="text1"/>
              </w:rPr>
              <w:t>дм</w:t>
            </w:r>
            <w:proofErr w:type="spellEnd"/>
            <w:r w:rsidRPr="006910E4">
              <w:rPr>
                <w:rFonts w:ascii="Times New Roman" w:hAnsi="Times New Roman" w:cs="Times New Roman"/>
                <w:color w:val="000000" w:themeColor="text1"/>
              </w:rPr>
              <w:t xml:space="preserve"> 2мм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Pr="006910E4">
              <w:rPr>
                <w:rFonts w:ascii="Times New Roman" w:hAnsi="Times New Roman" w:cs="Times New Roman"/>
                <w:color w:val="000000" w:themeColor="text1"/>
              </w:rPr>
              <w:t xml:space="preserve"> Для лор </w:t>
            </w:r>
            <w:proofErr w:type="spellStart"/>
            <w:r w:rsidRPr="006910E4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Default="006910E4" w:rsidP="006910E4">
            <w:pPr>
              <w:jc w:val="center"/>
            </w:pPr>
            <w:r w:rsidRPr="009B792E">
              <w:rPr>
                <w:rFonts w:ascii="Times New Roman" w:hAnsi="Times New Roman" w:cs="Times New Roman"/>
                <w:color w:val="000000" w:themeColor="text1"/>
                <w:lang w:val="kk-KZ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color w:val="000000" w:themeColor="text1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6910E4" w:rsidP="0069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10E4">
              <w:rPr>
                <w:rFonts w:ascii="Times New Roman" w:hAnsi="Times New Roman" w:cs="Times New Roman"/>
                <w:b/>
                <w:color w:val="000000" w:themeColor="text1"/>
              </w:rPr>
              <w:t>4 800,00</w:t>
            </w:r>
          </w:p>
        </w:tc>
      </w:tr>
      <w:tr w:rsidR="006910E4" w:rsidRPr="006910E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126F18" w:rsidP="007C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DE" w:rsidRPr="006910E4" w:rsidRDefault="00E339DE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гемостатическая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жидкость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удалении зубов, при капиллярном кровотечении из десны, для обработки зубных лунок и после прямого снятия, а также для ретракции десны при снятии камней (30мл)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E339DE" w:rsidP="006910E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231F1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31F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900,00</w:t>
            </w:r>
          </w:p>
        </w:tc>
      </w:tr>
      <w:tr w:rsidR="006910E4" w:rsidRPr="006910E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126F18" w:rsidP="007C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DE" w:rsidRPr="006910E4" w:rsidRDefault="00E339DE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антисептический материал на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резорцининформалиновой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основе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пломбирования каналов, обладает окра</w:t>
            </w:r>
            <w:r w:rsidR="008C2526"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шивающим эффектом (10 г +5 мл+5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8D4D38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ш</w:t>
            </w:r>
            <w:r w:rsidR="00E339DE"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231F1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31F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1 350,00</w:t>
            </w:r>
          </w:p>
        </w:tc>
      </w:tr>
      <w:tr w:rsidR="006910E4" w:rsidRPr="006910E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126F18" w:rsidP="007C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DE" w:rsidRPr="006910E4" w:rsidRDefault="00E339DE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Паста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гемостатическая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рассасывающееся средство для альвеол, которое обволакивает кровоточащую поверхность и благодаря набуханию при контакте с кровью, оказывает давление на поврежденные капилляры, что в совокупности с действием аминокапроновой кислоты быстро останавливает кровотечение.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В состав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гемостатической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пасты  входят: гидрохлорид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лидокаина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местный анестетик,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цетримид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сильный антисептик,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гелеобразователь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аминокапроновая кислота –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гемостатик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Паста    20 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8D4D38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у</w:t>
            </w:r>
            <w:r w:rsidR="00E339DE"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231F1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31F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1 800,00</w:t>
            </w:r>
          </w:p>
        </w:tc>
      </w:tr>
      <w:tr w:rsidR="006910E4" w:rsidRPr="006910E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126F18" w:rsidP="007C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DE" w:rsidRPr="006910E4" w:rsidRDefault="00E339DE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Прозрачные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полиестироловые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матрицы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Универсальный комплект матриц контурных лавсановых для моляров и </w:t>
            </w: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премоляров</w:t>
            </w:r>
            <w:proofErr w:type="spellEnd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8-ми форм 120 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231F1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31F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2 000,00</w:t>
            </w:r>
          </w:p>
        </w:tc>
      </w:tr>
      <w:tr w:rsidR="006910E4" w:rsidRPr="00231F1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126F18" w:rsidP="007C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lastRenderedPageBreak/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9DE" w:rsidRPr="006910E4" w:rsidRDefault="00E339DE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пластиковые клинья</w:t>
            </w: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фиксирующие  жесткие (синие), уп-10шт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DE" w:rsidRPr="006910E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DE" w:rsidRPr="00231F14" w:rsidRDefault="00E339D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31F1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1 519,00</w:t>
            </w:r>
          </w:p>
        </w:tc>
      </w:tr>
      <w:tr w:rsidR="00AC26D7" w:rsidRPr="00231F1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D7" w:rsidRPr="00DF3CEE" w:rsidRDefault="00126F18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6D7" w:rsidRPr="00DF3CEE" w:rsidRDefault="00D509A3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Ретрактор стоматологический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D7" w:rsidRPr="00DF3CEE" w:rsidRDefault="006E165C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6D7" w:rsidRPr="00DF3CEE" w:rsidRDefault="00E43066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6D7" w:rsidRPr="00925869" w:rsidRDefault="00925869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D7" w:rsidRPr="00925869" w:rsidRDefault="00925869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1 500,00</w:t>
            </w:r>
          </w:p>
        </w:tc>
      </w:tr>
      <w:tr w:rsidR="00D509A3" w:rsidRPr="00231F1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A3" w:rsidRPr="006910E4" w:rsidRDefault="00126F18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A3" w:rsidRDefault="00D509A3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Набор секционных матриц</w:t>
            </w:r>
            <w:r w:rsidR="00B15EBE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 xml:space="preserve"> - </w:t>
            </w:r>
            <w:r w:rsidR="00B15EBE">
              <w:t>Набор: матрицы 30 шт. (малые 10 шт., малые с выступом 3 шт., средние  5 шт., средние с выступом 4 шт., большие 5шт., большие с выступом 3 шт</w:t>
            </w:r>
            <w:proofErr w:type="gramStart"/>
            <w:r w:rsidR="00B15EBE">
              <w:t xml:space="preserve">.,); </w:t>
            </w:r>
            <w:proofErr w:type="gramEnd"/>
            <w:r w:rsidR="00B15EBE">
              <w:t>кольцо фиксирующее 1шт.</w:t>
            </w:r>
          </w:p>
          <w:p w:rsidR="00D509A3" w:rsidRDefault="00D509A3" w:rsidP="007C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A3" w:rsidRPr="00B15EBE" w:rsidRDefault="00B15EB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A3" w:rsidRPr="00B15EBE" w:rsidRDefault="00B15EBE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A3" w:rsidRPr="00B15EBE" w:rsidRDefault="00925869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A3" w:rsidRPr="00925869" w:rsidRDefault="00925869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1 900,00</w:t>
            </w:r>
          </w:p>
        </w:tc>
      </w:tr>
      <w:tr w:rsidR="00FE2E19" w:rsidRPr="00231F14" w:rsidTr="000778E4">
        <w:trPr>
          <w:trHeight w:val="82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19" w:rsidRPr="00DF3CEE" w:rsidRDefault="00126F18" w:rsidP="00DF3CEE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E19" w:rsidRPr="00FE2E19" w:rsidRDefault="00FE2E19" w:rsidP="00FE2E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2E19">
              <w:rPr>
                <w:rFonts w:ascii="Times New Roman" w:hAnsi="Times New Roman" w:cs="Times New Roman"/>
                <w:b/>
              </w:rPr>
              <w:t xml:space="preserve">Насадка G1 для </w:t>
            </w:r>
            <w:proofErr w:type="spellStart"/>
            <w:r w:rsidRPr="00FE2E19">
              <w:rPr>
                <w:rFonts w:ascii="Times New Roman" w:hAnsi="Times New Roman" w:cs="Times New Roman"/>
                <w:b/>
              </w:rPr>
              <w:t>скалера</w:t>
            </w:r>
            <w:proofErr w:type="spellEnd"/>
            <w:r w:rsidRPr="00FE2E1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E2E19">
              <w:rPr>
                <w:rFonts w:ascii="Times New Roman" w:hAnsi="Times New Roman" w:cs="Times New Roman"/>
                <w:b/>
              </w:rPr>
              <w:t>стоматологического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19" w:rsidRDefault="00FE2E19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19" w:rsidRDefault="00FE2E19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E19" w:rsidRDefault="00925869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14 350,00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19" w:rsidRPr="00925869" w:rsidRDefault="001E4791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14 350,</w:t>
            </w:r>
            <w:r w:rsidR="00925869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00</w:t>
            </w:r>
          </w:p>
        </w:tc>
      </w:tr>
      <w:tr w:rsidR="00D509A3" w:rsidRPr="00231F1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A3" w:rsidRPr="00DF3CEE" w:rsidRDefault="00126F18" w:rsidP="00DF3CEE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A3" w:rsidRPr="00FE2E19" w:rsidRDefault="00FE2E19" w:rsidP="00FE2E19">
            <w:pPr>
              <w:rPr>
                <w:rFonts w:ascii="Times New Roman" w:hAnsi="Times New Roman" w:cs="Times New Roman"/>
                <w:b/>
              </w:rPr>
            </w:pPr>
            <w:r w:rsidRPr="00FE2E19">
              <w:rPr>
                <w:rFonts w:ascii="Times New Roman" w:hAnsi="Times New Roman" w:cs="Times New Roman"/>
                <w:b/>
              </w:rPr>
              <w:t xml:space="preserve">Насадка P1 для </w:t>
            </w:r>
            <w:proofErr w:type="spellStart"/>
            <w:r w:rsidRPr="00FE2E19">
              <w:rPr>
                <w:rFonts w:ascii="Times New Roman" w:hAnsi="Times New Roman" w:cs="Times New Roman"/>
                <w:b/>
              </w:rPr>
              <w:t>скалера</w:t>
            </w:r>
            <w:proofErr w:type="spellEnd"/>
            <w:r w:rsidRPr="00FE2E1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E2E19">
              <w:rPr>
                <w:rFonts w:ascii="Times New Roman" w:hAnsi="Times New Roman" w:cs="Times New Roman"/>
                <w:b/>
              </w:rPr>
              <w:t>стоматологического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A3" w:rsidRPr="00FE2E19" w:rsidRDefault="00FE2E19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A3" w:rsidRPr="00FE2E19" w:rsidRDefault="00FE2E19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A3" w:rsidRPr="00FE2E19" w:rsidRDefault="00925869" w:rsidP="0092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A3" w:rsidRPr="00925869" w:rsidRDefault="00925869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11 000,00</w:t>
            </w:r>
          </w:p>
        </w:tc>
      </w:tr>
      <w:tr w:rsidR="00DC5C97" w:rsidRPr="00231F14" w:rsidTr="000778E4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97" w:rsidRPr="00DF3CEE" w:rsidRDefault="00126F18" w:rsidP="00DF3CEE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97" w:rsidRPr="00252E49" w:rsidRDefault="00126F18" w:rsidP="00FE2E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52E49">
              <w:rPr>
                <w:rFonts w:ascii="Times New Roman" w:hAnsi="Times New Roman" w:cs="Times New Roman"/>
                <w:b/>
                <w:lang w:val="kk-KZ"/>
              </w:rPr>
              <w:t xml:space="preserve">Биопсийной </w:t>
            </w:r>
            <w:r w:rsidR="006733D7" w:rsidRPr="00252E49">
              <w:rPr>
                <w:rFonts w:ascii="Times New Roman" w:hAnsi="Times New Roman" w:cs="Times New Roman"/>
                <w:b/>
                <w:lang w:val="kk-KZ"/>
              </w:rPr>
              <w:t xml:space="preserve"> игла 16*2</w:t>
            </w:r>
            <w:r w:rsidRPr="00252E49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97" w:rsidRPr="00252E49" w:rsidRDefault="00126F18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252E49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C97" w:rsidRPr="00252E49" w:rsidRDefault="009D5DCF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252E49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2</w:t>
            </w:r>
            <w:r w:rsidR="00126F18" w:rsidRPr="00252E49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C97" w:rsidRPr="00252E49" w:rsidRDefault="006A732C" w:rsidP="0092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97" w:rsidRPr="00252E49" w:rsidRDefault="006A732C" w:rsidP="00FE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284 000</w:t>
            </w:r>
            <w:r w:rsidR="009D5DCF" w:rsidRPr="00252E49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,00</w:t>
            </w:r>
          </w:p>
        </w:tc>
      </w:tr>
      <w:tr w:rsidR="006910E4" w:rsidRPr="006910E4" w:rsidTr="000778E4">
        <w:trPr>
          <w:trHeight w:val="599"/>
        </w:trPr>
        <w:tc>
          <w:tcPr>
            <w:tcW w:w="83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7A" w:rsidRPr="00252E49" w:rsidRDefault="0051657A" w:rsidP="00342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252E4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7A" w:rsidRPr="00252E49" w:rsidRDefault="006A732C" w:rsidP="00342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341</w:t>
            </w:r>
            <w:r w:rsidR="009D5DCF" w:rsidRPr="00252E4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 1</w:t>
            </w:r>
            <w:bookmarkStart w:id="0" w:name="_GoBack"/>
            <w:bookmarkEnd w:id="0"/>
            <w:r w:rsidR="009D5DCF" w:rsidRPr="00252E4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19,00</w:t>
            </w:r>
          </w:p>
        </w:tc>
      </w:tr>
    </w:tbl>
    <w:p w:rsidR="0034224E" w:rsidRDefault="0034224E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4224E" w:rsidRDefault="0034224E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1E4791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5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Выделенная сумма</w:t>
      </w:r>
      <w:r w:rsidR="00BC2A51" w:rsidRPr="00252E4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по ИМН</w:t>
      </w:r>
      <w:r w:rsidRPr="0025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32C">
        <w:rPr>
          <w:rFonts w:ascii="Times New Roman" w:hAnsi="Times New Roman" w:cs="Times New Roman"/>
          <w:b/>
          <w:bCs/>
          <w:sz w:val="24"/>
          <w:lang w:val="kk-KZ"/>
        </w:rPr>
        <w:t>341</w:t>
      </w:r>
      <w:r w:rsidR="00252E49" w:rsidRPr="00252E49">
        <w:rPr>
          <w:rFonts w:ascii="Times New Roman" w:hAnsi="Times New Roman" w:cs="Times New Roman"/>
          <w:b/>
          <w:bCs/>
          <w:sz w:val="24"/>
          <w:lang w:val="kk-KZ"/>
        </w:rPr>
        <w:t xml:space="preserve"> 119</w:t>
      </w:r>
      <w:r w:rsidR="00D220E6" w:rsidRPr="00252E49">
        <w:rPr>
          <w:rFonts w:ascii="Times New Roman" w:hAnsi="Times New Roman" w:cs="Times New Roman"/>
          <w:b/>
          <w:bCs/>
          <w:sz w:val="24"/>
        </w:rPr>
        <w:t>,</w:t>
      </w:r>
      <w:r w:rsidR="001E4791" w:rsidRPr="00252E49">
        <w:rPr>
          <w:rFonts w:ascii="Times New Roman" w:hAnsi="Times New Roman" w:cs="Times New Roman"/>
          <w:b/>
          <w:bCs/>
          <w:sz w:val="24"/>
          <w:lang w:val="kk-KZ"/>
        </w:rPr>
        <w:t>0</w:t>
      </w:r>
      <w:r w:rsidR="00BC2A51" w:rsidRPr="00252E49">
        <w:rPr>
          <w:rFonts w:ascii="Times New Roman" w:hAnsi="Times New Roman" w:cs="Times New Roman"/>
          <w:b/>
          <w:bCs/>
          <w:sz w:val="24"/>
        </w:rPr>
        <w:t>0</w:t>
      </w:r>
      <w:r w:rsidR="00BC2A51"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A732C" w:rsidRPr="006A732C">
        <w:rPr>
          <w:rFonts w:ascii="Times New Roman" w:hAnsi="Times New Roman" w:cs="Times New Roman"/>
          <w:sz w:val="24"/>
          <w:szCs w:val="24"/>
        </w:rPr>
        <w:t>триста сорок одна тысяча сто девятнадцать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) тенге</w:t>
      </w:r>
      <w:r w:rsidR="00915D16"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791" w:rsidRPr="00252E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тиын</w:t>
      </w:r>
      <w:proofErr w:type="spellEnd"/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2A51" w:rsidRPr="00BC2A51" w:rsidRDefault="00BC2A51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FD0C89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поставки товара: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DDP; в течение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рабочих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по заявке Заказчика, срок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B108E9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до 31.12.201</w:t>
      </w:r>
      <w:r w:rsidR="00B108E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120F4" w:rsidRPr="00E120F4" w:rsidRDefault="00E120F4" w:rsidP="00FD0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поставки товара: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ГКП на ПХВ «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Городс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кая поликлиника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№26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УЗ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Карагайлы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Алтынсарина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</w:p>
    <w:p w:rsidR="00E120F4" w:rsidRPr="00E120F4" w:rsidRDefault="00E120F4" w:rsidP="00FD0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окончательный срок предоставления ценовых предложений: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Курамыс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Сатпаева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</w:t>
      </w:r>
      <w:r w:rsidR="00BC2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1-этаж бухгалтерия, дата </w:t>
      </w:r>
      <w:r w:rsidR="006A732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18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405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</w:rPr>
        <w:t>г. время: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12:00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часов.</w:t>
      </w:r>
    </w:p>
    <w:p w:rsidR="004421ED" w:rsidRPr="003459AF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вскрытия ценовых предложений: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>Курамыс</w:t>
      </w:r>
      <w:proofErr w:type="spellEnd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>Сатпаева</w:t>
      </w:r>
      <w:proofErr w:type="spellEnd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r w:rsidR="00C202C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87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="006A732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18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405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254010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г. врем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я 1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:00 часов.</w:t>
      </w:r>
    </w:p>
    <w:p w:rsidR="004421ED" w:rsidRPr="00E120F4" w:rsidRDefault="004421ED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1. Каждый потенциальный поставщик до истечения окончательного срока представления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ценовых предложений представляет только одно ценовое предлож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в конверте, в запечатанном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виде.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2. Конверт должен содержать ценовое предложение по форме, утвержденной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 в области здравоохранения,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азрешение, подтверждающее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или юридического лица на осуществление деятел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ьности или действий (операций),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осуществляемое разрешительными органами посредством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цензирования или разрешительной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процедуры, в сроки, установленные заказчиком или организат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ором закупа, а также документы,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ответствие предлагаемых товаров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треб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ованиям, установленным главой 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настоящих Правил, а также описание и объем фармацевтических услуг.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потенциальным поставщиком ценового предложения является формой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 его согласия осуществить поставку товара или 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азать фармацевтические услуги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соблюдением условий запроса и типового договора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закупа или договора на оказание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фармацевтических услуг по форме, утвержденной упол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номоченным органом в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здравоохранения.</w:t>
      </w:r>
    </w:p>
    <w:p w:rsidR="00880A24" w:rsidRPr="00254010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Победителем признается потенциальный поставщик,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наименьшее ценовое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r w:rsidR="0025401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p w:rsidR="00E120F4" w:rsidRPr="00880A2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случаях представления одинаковых ценовых предложений или</w:t>
      </w:r>
      <w:r w:rsid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 </w:t>
      </w: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непредставления ценовых предложений, закуп способом запроса ценовых предложений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признается несостоявшимся.</w:t>
      </w:r>
    </w:p>
    <w:p w:rsidR="008C2526" w:rsidRPr="008C2526" w:rsidRDefault="008C2526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5. Победитель представляет заказчику или организатору закупа в течение десяти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 со дня признания победителем след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ующие документы, подтверждающие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квалификационным требованиям: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полученных (направленных) в соответствии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Республики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 о разрешениях и уведомлениях, свед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>ения о которых подтверждаются в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системах государственных органов.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сведений в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системах государственных органов, потен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циальный поставщик представляет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 засвидетельствованную копию соответству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ющего разрешения (уведомления),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полученного (направленного) в соответствии с законодат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ельством Республики Казахстан 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разрешениях и уведомлениях;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без образования юридическ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лица (для физического лица,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 деятельность);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3) копию свидетельства о государственной регистрации (перерегистрации) юридического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лица либо справку о государственной регистрации (перерегист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рации) юридического лица, копию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удостоверения личности или паспорта (для фи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>зического лица, осуществляющего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 деятельность);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4) копию устава юридического лица (если в уставе не указан состав учредителей,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или акционеров, то также представляются выписка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реестра держателей акций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выписка о составе учредителей, участников или копия учр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едительного договора после даты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объявления закупа);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5) сведения об отсутствии (наличии) налоговой задолженности налогоплательщика,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задолженности по обязательным пенсионным взносам, обязательным профессиональным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пенсионным взносам, социальным отчислениям, и отчислениям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(или) взносам на обязательное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 медицинское страхование, полученные посред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ством веб-портала "электронного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правительства";</w:t>
      </w:r>
      <w:proofErr w:type="gramEnd"/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6) подписанный оригинал справки банка, в котором обслуживается потенциальный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поставщик, об отсутствии просроченной задолженности по всем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идам его обязательств, длящейся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более трех месяцев перед банком согласно типовому плану счето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бухгалтерского учета в банках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второго уровня, ипотечных организациях и акционерном общес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 "Банк Развития Казахстана",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постановлением Правления Национального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Республики Казахстан,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уполномоченным органом в области здравоохранения (если потенци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является клиентом нескольких банков или иностр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анного банка, 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от каждого из таких банков, за исключением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банков, обслуживающих филиалы 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представительства потенциального поставщика, находящихся за границей), 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ранее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месяца, предшествующего дате вскрытия конвертов;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7) оригинал справки налогового органа Республики Казахстан о том, что данный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потенциальный поставщик не является резидентом Республик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Казахстан (если потенциальный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не является резидентом Республики Казахстан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не зарегистрирован в 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 Республики Казахстан).</w:t>
      </w:r>
    </w:p>
    <w:p w:rsidR="00E00FEB" w:rsidRPr="00254010" w:rsidRDefault="00E00FEB" w:rsidP="00E00FE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4010">
        <w:rPr>
          <w:rStyle w:val="s0"/>
          <w:color w:val="000000" w:themeColor="text1"/>
          <w:sz w:val="24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8" w:anchor="sub1300" w:history="1">
        <w:r w:rsidRPr="0025401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пунктом 13</w:t>
        </w:r>
      </w:hyperlink>
      <w:r w:rsidRPr="00254010">
        <w:rPr>
          <w:rStyle w:val="s0"/>
          <w:color w:val="000000" w:themeColor="text1"/>
          <w:sz w:val="24"/>
        </w:rPr>
        <w:t xml:space="preserve"> настоящих Правил;</w:t>
      </w:r>
    </w:p>
    <w:p w:rsidR="00880A24" w:rsidRPr="00254010" w:rsidRDefault="00E00FEB" w:rsidP="00E00FE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4010">
        <w:rPr>
          <w:rStyle w:val="s0"/>
          <w:color w:val="000000" w:themeColor="text1"/>
          <w:sz w:val="24"/>
        </w:rPr>
        <w:lastRenderedPageBreak/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9" w:anchor="sub1400" w:history="1">
        <w:r w:rsidRPr="0025401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пунктом 14</w:t>
        </w:r>
      </w:hyperlink>
      <w:r w:rsidRPr="00254010">
        <w:rPr>
          <w:rStyle w:val="s0"/>
          <w:color w:val="000000" w:themeColor="text1"/>
          <w:sz w:val="24"/>
        </w:rPr>
        <w:t xml:space="preserve"> настоящих Правил.</w:t>
      </w:r>
    </w:p>
    <w:p w:rsid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5401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несоответствия победителя квалификационным требованиям закуп способом</w:t>
      </w:r>
      <w:r w:rsidR="00880A24" w:rsidRP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54010">
        <w:rPr>
          <w:rFonts w:ascii="Times New Roman" w:hAnsi="Times New Roman" w:cs="Times New Roman"/>
          <w:color w:val="000000" w:themeColor="text1"/>
          <w:sz w:val="24"/>
          <w:szCs w:val="24"/>
        </w:rPr>
        <w:t>ценовых предложений признается несостоявшимся.</w:t>
      </w:r>
    </w:p>
    <w:p w:rsidR="008C2526" w:rsidRDefault="008C2526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C2526" w:rsidRPr="008C2526" w:rsidRDefault="008C2526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953659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 заключении договора с победителем конкурса, Необходимые документы,</w:t>
      </w:r>
    </w:p>
    <w:p w:rsidR="00E120F4" w:rsidRPr="00953659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предшествующие оплате: копия договора или иные документы, представляемые</w:t>
      </w:r>
    </w:p>
    <w:p w:rsidR="00E120F4" w:rsidRPr="00953659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поставщиком и подтверждающие его статус производителя, официального дистрибьютора</w:t>
      </w:r>
      <w:r w:rsid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либо официального представителя производителя; приложения 9 к приказу Министра</w:t>
      </w:r>
      <w:r w:rsid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здравоохранения и социального развития Республики Казахстан п.7 пп.1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14D04" w:rsidRPr="007F5E35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</w:t>
      </w:r>
      <w:r w:rsidRPr="00FD5B9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Главный врач                                                      </w:t>
      </w:r>
      <w:r w:rsidR="00E120F4" w:rsidRPr="00FD5B9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D5B9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Турысбекова А.Т.</w:t>
      </w:r>
    </w:p>
    <w:sectPr w:rsidR="00014D04" w:rsidRPr="007F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F4"/>
    <w:rsid w:val="00003F4B"/>
    <w:rsid w:val="000059BB"/>
    <w:rsid w:val="00014D04"/>
    <w:rsid w:val="00034178"/>
    <w:rsid w:val="0003638A"/>
    <w:rsid w:val="00075787"/>
    <w:rsid w:val="000778E4"/>
    <w:rsid w:val="000F1AE4"/>
    <w:rsid w:val="00100E0F"/>
    <w:rsid w:val="001166BF"/>
    <w:rsid w:val="00126F18"/>
    <w:rsid w:val="00151221"/>
    <w:rsid w:val="00191129"/>
    <w:rsid w:val="001D4500"/>
    <w:rsid w:val="001E4791"/>
    <w:rsid w:val="001F14F0"/>
    <w:rsid w:val="001F5795"/>
    <w:rsid w:val="00215DCC"/>
    <w:rsid w:val="00231F14"/>
    <w:rsid w:val="002440D6"/>
    <w:rsid w:val="00252E49"/>
    <w:rsid w:val="00254010"/>
    <w:rsid w:val="002A54B5"/>
    <w:rsid w:val="002B36BE"/>
    <w:rsid w:val="00300CAA"/>
    <w:rsid w:val="00304D91"/>
    <w:rsid w:val="00307C1C"/>
    <w:rsid w:val="0034224E"/>
    <w:rsid w:val="003459AF"/>
    <w:rsid w:val="003707B0"/>
    <w:rsid w:val="00391DFB"/>
    <w:rsid w:val="004421ED"/>
    <w:rsid w:val="00467EB9"/>
    <w:rsid w:val="00471DFB"/>
    <w:rsid w:val="00504903"/>
    <w:rsid w:val="005138DA"/>
    <w:rsid w:val="0051657A"/>
    <w:rsid w:val="00526CAC"/>
    <w:rsid w:val="00580F9B"/>
    <w:rsid w:val="005854F5"/>
    <w:rsid w:val="005A1EF0"/>
    <w:rsid w:val="005B5403"/>
    <w:rsid w:val="005E69CF"/>
    <w:rsid w:val="00625150"/>
    <w:rsid w:val="006478BA"/>
    <w:rsid w:val="006733D7"/>
    <w:rsid w:val="006741F9"/>
    <w:rsid w:val="006910E4"/>
    <w:rsid w:val="006922BC"/>
    <w:rsid w:val="006A732C"/>
    <w:rsid w:val="006B004C"/>
    <w:rsid w:val="006B249B"/>
    <w:rsid w:val="006C7239"/>
    <w:rsid w:val="006E165C"/>
    <w:rsid w:val="006E37C7"/>
    <w:rsid w:val="006F1740"/>
    <w:rsid w:val="007208DA"/>
    <w:rsid w:val="007570D5"/>
    <w:rsid w:val="007C3887"/>
    <w:rsid w:val="007E6F33"/>
    <w:rsid w:val="007E7815"/>
    <w:rsid w:val="007F5E35"/>
    <w:rsid w:val="00821ACF"/>
    <w:rsid w:val="00880A24"/>
    <w:rsid w:val="00887EDB"/>
    <w:rsid w:val="00893EB8"/>
    <w:rsid w:val="008A3984"/>
    <w:rsid w:val="008C2526"/>
    <w:rsid w:val="008C4E1A"/>
    <w:rsid w:val="008D4D38"/>
    <w:rsid w:val="008E173B"/>
    <w:rsid w:val="00915D16"/>
    <w:rsid w:val="00921240"/>
    <w:rsid w:val="00925869"/>
    <w:rsid w:val="00953659"/>
    <w:rsid w:val="009705A5"/>
    <w:rsid w:val="009811DF"/>
    <w:rsid w:val="00990688"/>
    <w:rsid w:val="00995B1C"/>
    <w:rsid w:val="009A4B99"/>
    <w:rsid w:val="009A6009"/>
    <w:rsid w:val="009D5DCF"/>
    <w:rsid w:val="00A04E28"/>
    <w:rsid w:val="00A14F87"/>
    <w:rsid w:val="00A35E5B"/>
    <w:rsid w:val="00A57C48"/>
    <w:rsid w:val="00A64580"/>
    <w:rsid w:val="00A74BF5"/>
    <w:rsid w:val="00AB44C8"/>
    <w:rsid w:val="00AC26D7"/>
    <w:rsid w:val="00AD1F78"/>
    <w:rsid w:val="00AF4564"/>
    <w:rsid w:val="00B108E9"/>
    <w:rsid w:val="00B15EBE"/>
    <w:rsid w:val="00B2543E"/>
    <w:rsid w:val="00B45548"/>
    <w:rsid w:val="00BA634C"/>
    <w:rsid w:val="00BC2A51"/>
    <w:rsid w:val="00BD03B4"/>
    <w:rsid w:val="00BE35D9"/>
    <w:rsid w:val="00BF6F2A"/>
    <w:rsid w:val="00C202C0"/>
    <w:rsid w:val="00C271CA"/>
    <w:rsid w:val="00C40557"/>
    <w:rsid w:val="00C42ED3"/>
    <w:rsid w:val="00C71418"/>
    <w:rsid w:val="00C82EA2"/>
    <w:rsid w:val="00CE36C2"/>
    <w:rsid w:val="00CF5F02"/>
    <w:rsid w:val="00CF7EB7"/>
    <w:rsid w:val="00D220E6"/>
    <w:rsid w:val="00D32DFD"/>
    <w:rsid w:val="00D455B9"/>
    <w:rsid w:val="00D509A3"/>
    <w:rsid w:val="00D739BC"/>
    <w:rsid w:val="00D95B62"/>
    <w:rsid w:val="00DC5C97"/>
    <w:rsid w:val="00DD13C5"/>
    <w:rsid w:val="00DF3CEE"/>
    <w:rsid w:val="00DF5F07"/>
    <w:rsid w:val="00E00FEB"/>
    <w:rsid w:val="00E061F2"/>
    <w:rsid w:val="00E120F4"/>
    <w:rsid w:val="00E21091"/>
    <w:rsid w:val="00E22A0B"/>
    <w:rsid w:val="00E339DE"/>
    <w:rsid w:val="00E43066"/>
    <w:rsid w:val="00E4428E"/>
    <w:rsid w:val="00E54099"/>
    <w:rsid w:val="00E67398"/>
    <w:rsid w:val="00E8004D"/>
    <w:rsid w:val="00E872E7"/>
    <w:rsid w:val="00EA457D"/>
    <w:rsid w:val="00EB2DB4"/>
    <w:rsid w:val="00EB7FFD"/>
    <w:rsid w:val="00ED4A3E"/>
    <w:rsid w:val="00EF1474"/>
    <w:rsid w:val="00F21365"/>
    <w:rsid w:val="00F25EA9"/>
    <w:rsid w:val="00FB5C3A"/>
    <w:rsid w:val="00FD0C89"/>
    <w:rsid w:val="00FD5B90"/>
    <w:rsid w:val="00FD5EF9"/>
    <w:rsid w:val="00FE2E19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4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D5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E7"/>
    <w:rPr>
      <w:rFonts w:ascii="Tahoma" w:hAnsi="Tahoma" w:cs="Tahoma"/>
      <w:sz w:val="16"/>
      <w:szCs w:val="16"/>
    </w:rPr>
  </w:style>
  <w:style w:type="character" w:customStyle="1" w:styleId="a5">
    <w:name w:val="a"/>
    <w:rsid w:val="00E00FEB"/>
    <w:rPr>
      <w:color w:val="333399"/>
      <w:u w:val="single"/>
    </w:rPr>
  </w:style>
  <w:style w:type="character" w:customStyle="1" w:styleId="s0">
    <w:name w:val="s0"/>
    <w:rsid w:val="00E00F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E800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4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034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4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D5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36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4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D5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E7"/>
    <w:rPr>
      <w:rFonts w:ascii="Tahoma" w:hAnsi="Tahoma" w:cs="Tahoma"/>
      <w:sz w:val="16"/>
      <w:szCs w:val="16"/>
    </w:rPr>
  </w:style>
  <w:style w:type="character" w:customStyle="1" w:styleId="a5">
    <w:name w:val="a"/>
    <w:rsid w:val="00E00FEB"/>
    <w:rPr>
      <w:color w:val="333399"/>
      <w:u w:val="single"/>
    </w:rPr>
  </w:style>
  <w:style w:type="character" w:customStyle="1" w:styleId="s0">
    <w:name w:val="s0"/>
    <w:rsid w:val="00E00F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E800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4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034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4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D5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36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47;%20&#1088;&#1072;&#1079;&#1076;&#1072;&#1090;&#1082;&#1072;\2018%20&#1075;&#1086;&#1076;\&#1079;&#1076;&#1088;&#1072;&#1074;&#1086;&#1086;&#1093;&#1088;&#1072;&#1085;&#1077;&#1085;&#1080;&#1077;\1729%20&#1086;&#1090;%2008.11.2017%20&#1075;&#1086;&#1076;&#1072;.doc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3;&#1047;%20&#1088;&#1072;&#1079;&#1076;&#1072;&#1090;&#1082;&#1072;\2018%20&#1075;&#1086;&#1076;\&#1079;&#1076;&#1088;&#1072;&#1074;&#1086;&#1086;&#1093;&#1088;&#1072;&#1085;&#1077;&#1085;&#1080;&#1077;\1729%20&#1086;&#1090;%2008.11.2017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E4C7-8764-4125-839E-CB0ACA7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75</cp:revision>
  <cp:lastPrinted>2018-06-19T10:47:00Z</cp:lastPrinted>
  <dcterms:created xsi:type="dcterms:W3CDTF">2017-03-30T03:06:00Z</dcterms:created>
  <dcterms:modified xsi:type="dcterms:W3CDTF">2018-07-11T03:50:00Z</dcterms:modified>
</cp:coreProperties>
</file>